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仿宋"/>
          <w:color w:val="000000"/>
          <w:sz w:val="32"/>
          <w:szCs w:val="28"/>
        </w:rPr>
      </w:pPr>
      <w:bookmarkStart w:id="1" w:name="_GoBack"/>
      <w:bookmarkEnd w:id="1"/>
      <w:r>
        <w:rPr>
          <w:rFonts w:hint="eastAsia" w:ascii="黑体" w:hAnsi="黑体" w:eastAsia="黑体" w:cs="仿宋"/>
          <w:color w:val="000000"/>
          <w:sz w:val="32"/>
          <w:szCs w:val="28"/>
        </w:rPr>
        <w:t>附件：报价文件格式</w:t>
      </w:r>
    </w:p>
    <w:p>
      <w:pPr>
        <w:spacing w:line="560" w:lineRule="exact"/>
        <w:ind w:firstLine="560"/>
        <w:jc w:val="center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安徽省储备粮管理有限公司现代粮食物流中心库2024年稻谷筛下稻谷物销售和仓内垫糠采购项目询价报价书</w:t>
      </w:r>
    </w:p>
    <w:p>
      <w:pPr>
        <w:spacing w:line="560" w:lineRule="exact"/>
        <w:ind w:firstLine="56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报价单位：元（人民币）</w:t>
      </w:r>
    </w:p>
    <w:tbl>
      <w:tblPr>
        <w:tblStyle w:val="10"/>
        <w:tblW w:w="5103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2108"/>
        <w:gridCol w:w="1630"/>
        <w:gridCol w:w="1339"/>
        <w:gridCol w:w="1339"/>
        <w:gridCol w:w="1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542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1211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物资名称</w:t>
            </w:r>
          </w:p>
        </w:tc>
        <w:tc>
          <w:tcPr>
            <w:tcW w:w="93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数量</w:t>
            </w: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单价</w:t>
            </w: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合计</w:t>
            </w: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542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11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sz w:val="32"/>
                <w:szCs w:val="32"/>
              </w:rPr>
              <w:t>籼稻稻糠</w:t>
            </w:r>
          </w:p>
        </w:tc>
        <w:tc>
          <w:tcPr>
            <w:tcW w:w="93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  <w:r>
              <w:rPr>
                <w:rFonts w:ascii="仿宋" w:hAnsi="仿宋" w:eastAsia="仿宋" w:cs="仿宋"/>
                <w:sz w:val="32"/>
                <w:szCs w:val="32"/>
              </w:rPr>
              <w:t>44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吨</w:t>
            </w: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542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11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sz w:val="32"/>
                <w:szCs w:val="32"/>
              </w:rPr>
              <w:t>粮食筛下物</w:t>
            </w:r>
          </w:p>
        </w:tc>
        <w:tc>
          <w:tcPr>
            <w:tcW w:w="936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吨</w:t>
            </w: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/</w:t>
            </w:r>
          </w:p>
        </w:tc>
        <w:tc>
          <w:tcPr>
            <w:tcW w:w="769" w:type="pct"/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按元/吨进行报价，不计算合计价格</w:t>
            </w:r>
          </w:p>
        </w:tc>
      </w:tr>
    </w:tbl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  <w:bookmarkStart w:id="0" w:name="_Hlk163743868"/>
      <w:r>
        <w:rPr>
          <w:rFonts w:hint="eastAsia" w:ascii="仿宋" w:hAnsi="仿宋" w:eastAsia="仿宋"/>
          <w:sz w:val="28"/>
          <w:szCs w:val="28"/>
        </w:rPr>
        <w:t>注：供应商自行报价（报价需含税费及其他费用）。</w:t>
      </w:r>
    </w:p>
    <w:bookmarkEnd w:id="0"/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附件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1：有效的营业执照复印件。</w:t>
      </w:r>
    </w:p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附件2</w:t>
      </w:r>
      <w:r>
        <w:rPr>
          <w:rFonts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供应商法定代表人身份证明（如供应商非法定代表人提交报价文件的，需另提供授权委托书）。</w:t>
      </w:r>
    </w:p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附件3</w:t>
      </w:r>
      <w:r>
        <w:rPr>
          <w:rFonts w:ascii="仿宋" w:hAnsi="仿宋" w:eastAsia="仿宋" w:cs="仿宋"/>
          <w:color w:val="000000"/>
          <w:sz w:val="28"/>
          <w:szCs w:val="28"/>
        </w:rPr>
        <w:t>：供应商认为需要提供的其他材料。</w:t>
      </w:r>
    </w:p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投标单位(盖章)：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</w:t>
      </w:r>
    </w:p>
    <w:p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</w:p>
    <w:p>
      <w:pPr>
        <w:ind w:left="2835" w:leftChars="1350" w:firstLine="6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zNjhjNmRkMTgzMGYwZjJiY2U4NGY2ZGJkOGE1NDUifQ=="/>
  </w:docVars>
  <w:rsids>
    <w:rsidRoot w:val="00934CF4"/>
    <w:rsid w:val="000746CB"/>
    <w:rsid w:val="00247ACD"/>
    <w:rsid w:val="00303F4C"/>
    <w:rsid w:val="0040226B"/>
    <w:rsid w:val="004D0C5B"/>
    <w:rsid w:val="00524C94"/>
    <w:rsid w:val="005C4C6F"/>
    <w:rsid w:val="006676DB"/>
    <w:rsid w:val="00686B43"/>
    <w:rsid w:val="006E2528"/>
    <w:rsid w:val="00933526"/>
    <w:rsid w:val="00934CF4"/>
    <w:rsid w:val="009C68AF"/>
    <w:rsid w:val="009E0F93"/>
    <w:rsid w:val="00A17A93"/>
    <w:rsid w:val="00CD5B9B"/>
    <w:rsid w:val="00D664D1"/>
    <w:rsid w:val="00D85DAF"/>
    <w:rsid w:val="00D91EFE"/>
    <w:rsid w:val="0C533572"/>
    <w:rsid w:val="0FD23EDD"/>
    <w:rsid w:val="149C1EC1"/>
    <w:rsid w:val="23B5012E"/>
    <w:rsid w:val="2BF5063C"/>
    <w:rsid w:val="3491604D"/>
    <w:rsid w:val="39E11198"/>
    <w:rsid w:val="3B9510DB"/>
    <w:rsid w:val="3C08753D"/>
    <w:rsid w:val="434A697F"/>
    <w:rsid w:val="4568429F"/>
    <w:rsid w:val="4BAA1289"/>
    <w:rsid w:val="523A10B2"/>
    <w:rsid w:val="74C621BF"/>
    <w:rsid w:val="76EF03D6"/>
    <w:rsid w:val="7B9B22B1"/>
    <w:rsid w:val="7C0B2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autoRedefine/>
    <w:qFormat/>
    <w:uiPriority w:val="0"/>
    <w:pPr>
      <w:jc w:val="left"/>
    </w:pPr>
  </w:style>
  <w:style w:type="paragraph" w:styleId="3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4">
    <w:name w:val="annotation subject"/>
    <w:basedOn w:val="2"/>
    <w:next w:val="2"/>
    <w:link w:val="12"/>
    <w:autoRedefine/>
    <w:qFormat/>
    <w:uiPriority w:val="0"/>
    <w:rPr>
      <w:b/>
      <w:bCs/>
    </w:rPr>
  </w:style>
  <w:style w:type="table" w:styleId="6">
    <w:name w:val="Table Grid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9">
    <w:name w:val="annotation reference"/>
    <w:basedOn w:val="7"/>
    <w:autoRedefine/>
    <w:qFormat/>
    <w:uiPriority w:val="0"/>
    <w:rPr>
      <w:sz w:val="21"/>
      <w:szCs w:val="21"/>
    </w:rPr>
  </w:style>
  <w:style w:type="table" w:customStyle="1" w:styleId="10">
    <w:name w:val="网格型1"/>
    <w:basedOn w:val="5"/>
    <w:autoRedefine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批注文字 字符"/>
    <w:basedOn w:val="7"/>
    <w:link w:val="2"/>
    <w:autoRedefine/>
    <w:qFormat/>
    <w:uiPriority w:val="0"/>
    <w:rPr>
      <w:kern w:val="2"/>
      <w:sz w:val="21"/>
      <w:szCs w:val="22"/>
    </w:rPr>
  </w:style>
  <w:style w:type="character" w:customStyle="1" w:styleId="12">
    <w:name w:val="批注主题 字符"/>
    <w:basedOn w:val="11"/>
    <w:link w:val="4"/>
    <w:autoRedefine/>
    <w:qFormat/>
    <w:uiPriority w:val="0"/>
    <w:rPr>
      <w:b/>
      <w:bCs/>
      <w:kern w:val="2"/>
      <w:sz w:val="21"/>
      <w:szCs w:val="22"/>
    </w:rPr>
  </w:style>
  <w:style w:type="character" w:customStyle="1" w:styleId="13">
    <w:name w:val="批注框文本 字符"/>
    <w:basedOn w:val="7"/>
    <w:link w:val="3"/>
    <w:autoRedefine/>
    <w:qFormat/>
    <w:uiPriority w:val="0"/>
    <w:rPr>
      <w:kern w:val="2"/>
      <w:sz w:val="18"/>
      <w:szCs w:val="18"/>
    </w:rPr>
  </w:style>
  <w:style w:type="paragraph" w:styleId="14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356</Words>
  <Characters>2031</Characters>
  <Lines>16</Lines>
  <Paragraphs>4</Paragraphs>
  <TotalTime>7</TotalTime>
  <ScaleCrop>false</ScaleCrop>
  <LinksUpToDate>false</LinksUpToDate>
  <CharactersWithSpaces>2383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2024-04-12T09:34:00Z</dcterms:created>
  <dc:creator>Lenovo</dc:creator>
  <cp:lastModifiedBy>王凯</cp:lastModifiedBy>
  <cp:lastPrinted>2024-04-12T00:40:00Z</cp:lastPrinted>
  <dcterms:modified xsi:type="dcterms:W3CDTF">2024-04-19T09:01:38Z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3CEF24F698D04DAFBBB6FE7364D78883_12</vt:lpwstr>
  </property>
</Properties>
</file>